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11C51" w14:textId="77777777" w:rsidR="005720B1" w:rsidRPr="00560C38" w:rsidRDefault="005720B1">
      <w:pPr>
        <w:rPr>
          <w:rFonts w:ascii="Arial" w:hAnsi="Arial" w:cs="Arial"/>
        </w:rPr>
      </w:pPr>
    </w:p>
    <w:p w14:paraId="76A842F6" w14:textId="77777777" w:rsidR="005720B1" w:rsidRPr="00560C38" w:rsidRDefault="005720B1">
      <w:pPr>
        <w:rPr>
          <w:rFonts w:ascii="Arial" w:hAnsi="Arial" w:cs="Arial"/>
        </w:rPr>
      </w:pPr>
    </w:p>
    <w:p w14:paraId="301DDB04" w14:textId="3E49810A" w:rsidR="005720B1" w:rsidRPr="00560C38" w:rsidRDefault="00D4739B">
      <w:pPr>
        <w:rPr>
          <w:rFonts w:ascii="Arial" w:hAnsi="Arial" w:cs="Arial"/>
          <w:b/>
          <w:sz w:val="28"/>
          <w:szCs w:val="28"/>
        </w:rPr>
      </w:pPr>
      <w:r w:rsidRPr="00560C38">
        <w:rPr>
          <w:rFonts w:ascii="Arial" w:hAnsi="Arial" w:cs="Arial"/>
          <w:b/>
          <w:sz w:val="28"/>
          <w:szCs w:val="28"/>
        </w:rPr>
        <w:t xml:space="preserve">Name of Governor: </w:t>
      </w:r>
      <w:r w:rsidR="005720B1" w:rsidRPr="00560C38">
        <w:rPr>
          <w:rFonts w:ascii="Arial" w:hAnsi="Arial" w:cs="Arial"/>
          <w:b/>
          <w:sz w:val="28"/>
          <w:szCs w:val="28"/>
        </w:rPr>
        <w:t xml:space="preserve"> </w:t>
      </w:r>
      <w:r w:rsidR="00627231">
        <w:rPr>
          <w:rFonts w:ascii="Arial" w:hAnsi="Arial" w:cs="Arial"/>
          <w:b/>
          <w:sz w:val="28"/>
          <w:szCs w:val="28"/>
        </w:rPr>
        <w:t>Debbie Burrows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5954"/>
      </w:tblGrid>
      <w:tr w:rsidR="005720B1" w:rsidRPr="00560C38" w14:paraId="73889C3B" w14:textId="77777777" w:rsidTr="005720B1">
        <w:tc>
          <w:tcPr>
            <w:tcW w:w="4531" w:type="dxa"/>
          </w:tcPr>
          <w:p w14:paraId="046807D7" w14:textId="77777777" w:rsidR="005720B1" w:rsidRPr="00560C38" w:rsidRDefault="005720B1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>Date Appointed</w:t>
            </w:r>
          </w:p>
          <w:p w14:paraId="26017F5A" w14:textId="77777777" w:rsidR="005720B1" w:rsidRPr="00560C38" w:rsidRDefault="005720B1">
            <w:pPr>
              <w:rPr>
                <w:rFonts w:ascii="Arial" w:hAnsi="Arial" w:cs="Arial"/>
              </w:rPr>
            </w:pPr>
          </w:p>
          <w:p w14:paraId="227F54AC" w14:textId="77777777" w:rsidR="005720B1" w:rsidRPr="00560C38" w:rsidRDefault="005720B1">
            <w:pPr>
              <w:rPr>
                <w:rFonts w:ascii="Arial" w:hAnsi="Arial" w:cs="Arial"/>
              </w:rPr>
            </w:pPr>
          </w:p>
        </w:tc>
        <w:tc>
          <w:tcPr>
            <w:tcW w:w="5954" w:type="dxa"/>
          </w:tcPr>
          <w:p w14:paraId="09141BFF" w14:textId="77777777" w:rsidR="00EA05EF" w:rsidRPr="00560C38" w:rsidRDefault="00EA05EF" w:rsidP="00EA05EF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>First appointed: 1 November 2021</w:t>
            </w:r>
          </w:p>
          <w:p w14:paraId="09E00E13" w14:textId="6382B00B" w:rsidR="005720B1" w:rsidRPr="00560C38" w:rsidRDefault="00EA05EF" w:rsidP="00EA05EF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>Current term: 30 December 2025 – 29 December 2029</w:t>
            </w:r>
          </w:p>
        </w:tc>
      </w:tr>
      <w:tr w:rsidR="005720B1" w:rsidRPr="00560C38" w14:paraId="33D9270E" w14:textId="77777777" w:rsidTr="005720B1">
        <w:tc>
          <w:tcPr>
            <w:tcW w:w="4531" w:type="dxa"/>
          </w:tcPr>
          <w:p w14:paraId="5ADE7F83" w14:textId="06E52C4A" w:rsidR="005720B1" w:rsidRPr="00560C38" w:rsidRDefault="005720B1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 xml:space="preserve">Why did you want to become a Governor at </w:t>
            </w:r>
            <w:r w:rsidR="00391E3B" w:rsidRPr="00560C38">
              <w:rPr>
                <w:rFonts w:ascii="Arial" w:hAnsi="Arial" w:cs="Arial"/>
              </w:rPr>
              <w:t xml:space="preserve">Cardinal Primary </w:t>
            </w:r>
            <w:r w:rsidRPr="00560C38">
              <w:rPr>
                <w:rFonts w:ascii="Arial" w:hAnsi="Arial" w:cs="Arial"/>
              </w:rPr>
              <w:t>School?</w:t>
            </w:r>
          </w:p>
          <w:p w14:paraId="24CEBD00" w14:textId="77777777" w:rsidR="005720B1" w:rsidRPr="00560C38" w:rsidRDefault="005720B1">
            <w:pPr>
              <w:rPr>
                <w:rFonts w:ascii="Arial" w:hAnsi="Arial" w:cs="Arial"/>
              </w:rPr>
            </w:pPr>
          </w:p>
          <w:p w14:paraId="2A357EDF" w14:textId="77777777" w:rsidR="00D4739B" w:rsidRPr="00560C38" w:rsidRDefault="00D4739B">
            <w:pPr>
              <w:rPr>
                <w:rFonts w:ascii="Arial" w:hAnsi="Arial" w:cs="Arial"/>
              </w:rPr>
            </w:pPr>
          </w:p>
          <w:p w14:paraId="6150EAA1" w14:textId="77777777" w:rsidR="005720B1" w:rsidRPr="00560C38" w:rsidRDefault="005720B1">
            <w:pPr>
              <w:rPr>
                <w:rFonts w:ascii="Arial" w:hAnsi="Arial" w:cs="Arial"/>
              </w:rPr>
            </w:pPr>
          </w:p>
        </w:tc>
        <w:tc>
          <w:tcPr>
            <w:tcW w:w="5954" w:type="dxa"/>
          </w:tcPr>
          <w:p w14:paraId="1B58DE71" w14:textId="77777777" w:rsidR="00435B8D" w:rsidRPr="00435B8D" w:rsidRDefault="00435B8D" w:rsidP="00435B8D">
            <w:pPr>
              <w:rPr>
                <w:rFonts w:ascii="Arial" w:hAnsi="Arial" w:cs="Arial"/>
              </w:rPr>
            </w:pPr>
            <w:r w:rsidRPr="00435B8D">
              <w:rPr>
                <w:rFonts w:ascii="Arial" w:hAnsi="Arial" w:cs="Arial"/>
              </w:rPr>
              <w:t>I became a governor when my daughter started at the school, as I wanted to be actively involved and support the school to be the best it can be for all children. Following the merger to form Cardinal Primary, I have continued in the role to support the school’s ongoing development.</w:t>
            </w:r>
          </w:p>
          <w:p w14:paraId="6C22484F" w14:textId="77777777" w:rsidR="00435B8D" w:rsidRDefault="00435B8D" w:rsidP="00435B8D">
            <w:pPr>
              <w:rPr>
                <w:rFonts w:ascii="Arial" w:hAnsi="Arial" w:cs="Arial"/>
              </w:rPr>
            </w:pPr>
          </w:p>
          <w:p w14:paraId="3B5A606E" w14:textId="5C3B5B16" w:rsidR="00435B8D" w:rsidRPr="00435B8D" w:rsidRDefault="00435B8D" w:rsidP="00435B8D">
            <w:pPr>
              <w:rPr>
                <w:rFonts w:ascii="Arial" w:hAnsi="Arial" w:cs="Arial"/>
              </w:rPr>
            </w:pPr>
            <w:r w:rsidRPr="00435B8D">
              <w:rPr>
                <w:rFonts w:ascii="Arial" w:hAnsi="Arial" w:cs="Arial"/>
              </w:rPr>
              <w:t>I value the opportunity to give something back to the school and wider community while contributing to strategic decisions that improve outcomes for pupils.</w:t>
            </w:r>
          </w:p>
          <w:p w14:paraId="78461679" w14:textId="58504AF8" w:rsidR="005720B1" w:rsidRPr="00560C38" w:rsidRDefault="005720B1" w:rsidP="00EA05EF">
            <w:pPr>
              <w:rPr>
                <w:rFonts w:ascii="Arial" w:hAnsi="Arial" w:cs="Arial"/>
              </w:rPr>
            </w:pPr>
          </w:p>
        </w:tc>
      </w:tr>
      <w:tr w:rsidR="005720B1" w:rsidRPr="00560C38" w14:paraId="0B50CD5F" w14:textId="77777777" w:rsidTr="005720B1">
        <w:tc>
          <w:tcPr>
            <w:tcW w:w="4531" w:type="dxa"/>
          </w:tcPr>
          <w:p w14:paraId="2CBC0ABF" w14:textId="77777777" w:rsidR="005720B1" w:rsidRPr="00560C38" w:rsidRDefault="005720B1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>Professional Background</w:t>
            </w:r>
          </w:p>
          <w:p w14:paraId="44F4FFE0" w14:textId="77777777" w:rsidR="005720B1" w:rsidRPr="00560C38" w:rsidRDefault="005720B1">
            <w:pPr>
              <w:rPr>
                <w:rFonts w:ascii="Arial" w:hAnsi="Arial" w:cs="Arial"/>
              </w:rPr>
            </w:pPr>
          </w:p>
          <w:p w14:paraId="060920F3" w14:textId="77777777" w:rsidR="00D4739B" w:rsidRPr="00560C38" w:rsidRDefault="00D4739B">
            <w:pPr>
              <w:rPr>
                <w:rFonts w:ascii="Arial" w:hAnsi="Arial" w:cs="Arial"/>
              </w:rPr>
            </w:pPr>
          </w:p>
          <w:p w14:paraId="2741C553" w14:textId="77777777" w:rsidR="005720B1" w:rsidRPr="00560C38" w:rsidRDefault="005720B1">
            <w:pPr>
              <w:rPr>
                <w:rFonts w:ascii="Arial" w:hAnsi="Arial" w:cs="Arial"/>
              </w:rPr>
            </w:pPr>
          </w:p>
        </w:tc>
        <w:tc>
          <w:tcPr>
            <w:tcW w:w="5954" w:type="dxa"/>
          </w:tcPr>
          <w:p w14:paraId="5034EA8C" w14:textId="77777777" w:rsidR="00435B8D" w:rsidRPr="00435B8D" w:rsidRDefault="00435B8D" w:rsidP="00435B8D">
            <w:pPr>
              <w:rPr>
                <w:rFonts w:ascii="Arial" w:hAnsi="Arial" w:cs="Arial"/>
              </w:rPr>
            </w:pPr>
            <w:r w:rsidRPr="00435B8D">
              <w:rPr>
                <w:rFonts w:ascii="Arial" w:hAnsi="Arial" w:cs="Arial"/>
              </w:rPr>
              <w:t>I have over 30 years’ experience working with children and young people across a range of settings, including sports coaching, nursery provision and out-of-school services.</w:t>
            </w:r>
          </w:p>
          <w:p w14:paraId="5AA46A5E" w14:textId="77777777" w:rsidR="00435B8D" w:rsidRDefault="00435B8D" w:rsidP="00435B8D">
            <w:pPr>
              <w:rPr>
                <w:rFonts w:ascii="Arial" w:hAnsi="Arial" w:cs="Arial"/>
              </w:rPr>
            </w:pPr>
          </w:p>
          <w:p w14:paraId="1916D8A6" w14:textId="46F90793" w:rsidR="00435B8D" w:rsidRPr="00435B8D" w:rsidRDefault="00435B8D" w:rsidP="00435B8D">
            <w:pPr>
              <w:rPr>
                <w:rFonts w:ascii="Arial" w:hAnsi="Arial" w:cs="Arial"/>
              </w:rPr>
            </w:pPr>
            <w:r w:rsidRPr="00435B8D">
              <w:rPr>
                <w:rFonts w:ascii="Arial" w:hAnsi="Arial" w:cs="Arial"/>
              </w:rPr>
              <w:t xml:space="preserve">My career has progressed from direct work with children and families into leadership and strategic roles. This has included supporting childcare providers as a Childcare Delivery Manager, leading services as a Head of Centre within a Children’s </w:t>
            </w:r>
            <w:proofErr w:type="gramStart"/>
            <w:r w:rsidRPr="00435B8D">
              <w:rPr>
                <w:rFonts w:ascii="Arial" w:hAnsi="Arial" w:cs="Arial"/>
              </w:rPr>
              <w:t>Centre, and</w:t>
            </w:r>
            <w:proofErr w:type="gramEnd"/>
            <w:r w:rsidRPr="00435B8D">
              <w:rPr>
                <w:rFonts w:ascii="Arial" w:hAnsi="Arial" w:cs="Arial"/>
              </w:rPr>
              <w:t xml:space="preserve"> setting up and managing the Local Authority’s Holiday Activities and Food (HAF) Programme.</w:t>
            </w:r>
          </w:p>
          <w:p w14:paraId="1838F84A" w14:textId="77777777" w:rsidR="00435B8D" w:rsidRDefault="00435B8D" w:rsidP="00435B8D">
            <w:pPr>
              <w:rPr>
                <w:rFonts w:ascii="Arial" w:hAnsi="Arial" w:cs="Arial"/>
              </w:rPr>
            </w:pPr>
          </w:p>
          <w:p w14:paraId="19289718" w14:textId="1D801801" w:rsidR="005720B1" w:rsidRDefault="00435B8D" w:rsidP="00435B8D">
            <w:pPr>
              <w:rPr>
                <w:rFonts w:ascii="Arial" w:hAnsi="Arial" w:cs="Arial"/>
              </w:rPr>
            </w:pPr>
            <w:r w:rsidRPr="00435B8D">
              <w:rPr>
                <w:rFonts w:ascii="Arial" w:hAnsi="Arial" w:cs="Arial"/>
              </w:rPr>
              <w:t xml:space="preserve">I am currently a Delivery Manager in Children’s Services for a London local authority, leading programmes focused on service improvement, workforce development and digital transformation. I am also a CEOP (Child Exploitation and Online Protection) Education Ambassador, supporting </w:t>
            </w:r>
            <w:r>
              <w:rPr>
                <w:rFonts w:ascii="Arial" w:hAnsi="Arial" w:cs="Arial"/>
              </w:rPr>
              <w:t>professionals</w:t>
            </w:r>
            <w:r w:rsidR="00FA623E">
              <w:rPr>
                <w:rFonts w:ascii="Arial" w:hAnsi="Arial" w:cs="Arial"/>
              </w:rPr>
              <w:t xml:space="preserve">, </w:t>
            </w:r>
            <w:r w:rsidRPr="00435B8D">
              <w:rPr>
                <w:rFonts w:ascii="Arial" w:hAnsi="Arial" w:cs="Arial"/>
              </w:rPr>
              <w:t>schools and families to keep children safe online</w:t>
            </w:r>
            <w:r w:rsidR="00FA623E">
              <w:rPr>
                <w:rFonts w:ascii="Arial" w:hAnsi="Arial" w:cs="Arial"/>
              </w:rPr>
              <w:t xml:space="preserve"> </w:t>
            </w:r>
            <w:r w:rsidR="000639AE" w:rsidRPr="000639AE">
              <w:rPr>
                <w:rFonts w:ascii="Arial" w:hAnsi="Arial" w:cs="Arial"/>
              </w:rPr>
              <w:t>through training and awareness, including Safer Internet Day.</w:t>
            </w:r>
          </w:p>
          <w:p w14:paraId="213BB9BA" w14:textId="70917B6D" w:rsidR="00435B8D" w:rsidRPr="00560C38" w:rsidRDefault="00435B8D" w:rsidP="00435B8D">
            <w:pPr>
              <w:rPr>
                <w:rFonts w:ascii="Arial" w:hAnsi="Arial" w:cs="Arial"/>
              </w:rPr>
            </w:pPr>
          </w:p>
        </w:tc>
      </w:tr>
      <w:tr w:rsidR="005720B1" w:rsidRPr="00560C38" w14:paraId="78840645" w14:textId="77777777" w:rsidTr="005720B1">
        <w:tc>
          <w:tcPr>
            <w:tcW w:w="4531" w:type="dxa"/>
          </w:tcPr>
          <w:p w14:paraId="35E35CDA" w14:textId="77777777" w:rsidR="005720B1" w:rsidRPr="00560C38" w:rsidRDefault="005720B1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>What skills do you bring to the role?</w:t>
            </w:r>
          </w:p>
          <w:p w14:paraId="6E6DD888" w14:textId="77777777" w:rsidR="005720B1" w:rsidRPr="00560C38" w:rsidRDefault="005720B1">
            <w:pPr>
              <w:rPr>
                <w:rFonts w:ascii="Arial" w:hAnsi="Arial" w:cs="Arial"/>
              </w:rPr>
            </w:pPr>
          </w:p>
          <w:p w14:paraId="0718C23C" w14:textId="77777777" w:rsidR="00D4739B" w:rsidRPr="00560C38" w:rsidRDefault="00D4739B">
            <w:pPr>
              <w:rPr>
                <w:rFonts w:ascii="Arial" w:hAnsi="Arial" w:cs="Arial"/>
              </w:rPr>
            </w:pPr>
          </w:p>
          <w:p w14:paraId="5BE02FC4" w14:textId="77777777" w:rsidR="005720B1" w:rsidRPr="00560C38" w:rsidRDefault="005720B1">
            <w:pPr>
              <w:rPr>
                <w:rFonts w:ascii="Arial" w:hAnsi="Arial" w:cs="Arial"/>
              </w:rPr>
            </w:pPr>
          </w:p>
        </w:tc>
        <w:tc>
          <w:tcPr>
            <w:tcW w:w="5954" w:type="dxa"/>
          </w:tcPr>
          <w:p w14:paraId="66FBA707" w14:textId="77777777" w:rsidR="005E4A83" w:rsidRPr="005E4A83" w:rsidRDefault="005E4A83" w:rsidP="005E4A8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E4A83">
              <w:rPr>
                <w:rFonts w:ascii="Arial" w:hAnsi="Arial" w:cs="Arial"/>
              </w:rPr>
              <w:t>Strategic planning and programme delivery – setting clear priorities and ensuring delivery against outcomes</w:t>
            </w:r>
          </w:p>
          <w:p w14:paraId="5F43ABE8" w14:textId="77777777" w:rsidR="005E4A83" w:rsidRPr="005E4A83" w:rsidRDefault="005E4A83" w:rsidP="005E4A8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E4A83">
              <w:rPr>
                <w:rFonts w:ascii="Arial" w:hAnsi="Arial" w:cs="Arial"/>
              </w:rPr>
              <w:t>Governance and accountability – providing appropriate challenge and support to senior leaders</w:t>
            </w:r>
          </w:p>
          <w:p w14:paraId="4226C07E" w14:textId="77777777" w:rsidR="005E4A83" w:rsidRPr="005E4A83" w:rsidRDefault="005E4A83" w:rsidP="005E4A8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E4A83">
              <w:rPr>
                <w:rFonts w:ascii="Arial" w:hAnsi="Arial" w:cs="Arial"/>
              </w:rPr>
              <w:t>Data analysis and performance monitoring – using insight to inform decision-making and drive improvement</w:t>
            </w:r>
          </w:p>
          <w:p w14:paraId="63B37A1D" w14:textId="77777777" w:rsidR="005E4A83" w:rsidRPr="005E4A83" w:rsidRDefault="005E4A83" w:rsidP="005E4A8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E4A83">
              <w:rPr>
                <w:rFonts w:ascii="Arial" w:hAnsi="Arial" w:cs="Arial"/>
              </w:rPr>
              <w:t>Service development and improvement – designing and embedding new initiatives</w:t>
            </w:r>
          </w:p>
          <w:p w14:paraId="77608A4A" w14:textId="77777777" w:rsidR="005E4A83" w:rsidRPr="005E4A83" w:rsidRDefault="005E4A83" w:rsidP="005E4A8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E4A83">
              <w:rPr>
                <w:rFonts w:ascii="Arial" w:hAnsi="Arial" w:cs="Arial"/>
              </w:rPr>
              <w:t>Partnership working – collaborating across education, local authority and partner organisations</w:t>
            </w:r>
          </w:p>
          <w:p w14:paraId="4DA63E54" w14:textId="77777777" w:rsidR="005E4A83" w:rsidRPr="005E4A83" w:rsidRDefault="005E4A83" w:rsidP="005E4A8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E4A83">
              <w:rPr>
                <w:rFonts w:ascii="Arial" w:hAnsi="Arial" w:cs="Arial"/>
              </w:rPr>
              <w:t>Communication and stakeholder engagement – building effective working relationships</w:t>
            </w:r>
          </w:p>
          <w:p w14:paraId="7DB209AF" w14:textId="77777777" w:rsidR="005E4A83" w:rsidRPr="005E4A83" w:rsidRDefault="005E4A83" w:rsidP="005E4A8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E4A83">
              <w:rPr>
                <w:rFonts w:ascii="Arial" w:hAnsi="Arial" w:cs="Arial"/>
              </w:rPr>
              <w:t>Safeguarding – extensive experience developed through a wide range of front-line roles working directly with children and families</w:t>
            </w:r>
          </w:p>
          <w:p w14:paraId="322A715E" w14:textId="77777777" w:rsidR="005E4A83" w:rsidRPr="005E4A83" w:rsidRDefault="005E4A83" w:rsidP="005E4A8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E4A83">
              <w:rPr>
                <w:rFonts w:ascii="Arial" w:hAnsi="Arial" w:cs="Arial"/>
              </w:rPr>
              <w:t>Online safety – specialist knowledge through my CEOP Education Ambassador role</w:t>
            </w:r>
          </w:p>
          <w:p w14:paraId="6B8AC225" w14:textId="77777777" w:rsidR="005E4A83" w:rsidRDefault="005E4A83" w:rsidP="005E4A83">
            <w:pPr>
              <w:rPr>
                <w:rFonts w:ascii="Arial" w:hAnsi="Arial" w:cs="Arial"/>
              </w:rPr>
            </w:pPr>
          </w:p>
          <w:p w14:paraId="214BE11E" w14:textId="38D2015B" w:rsidR="005E4A83" w:rsidRPr="005E4A83" w:rsidRDefault="005E4A83" w:rsidP="005E4A83">
            <w:pPr>
              <w:rPr>
                <w:rFonts w:ascii="Arial" w:hAnsi="Arial" w:cs="Arial"/>
              </w:rPr>
            </w:pPr>
            <w:r w:rsidRPr="005E4A83">
              <w:rPr>
                <w:rFonts w:ascii="Arial" w:hAnsi="Arial" w:cs="Arial"/>
              </w:rPr>
              <w:t>My continued grounding in direct work with children and families ensures I maintain a clear focus on outcomes for pupils in all discussions.</w:t>
            </w:r>
          </w:p>
          <w:p w14:paraId="42956658" w14:textId="52B78F27" w:rsidR="005720B1" w:rsidRPr="00560C38" w:rsidRDefault="005720B1" w:rsidP="00EA05EF">
            <w:pPr>
              <w:rPr>
                <w:rFonts w:ascii="Arial" w:hAnsi="Arial" w:cs="Arial"/>
              </w:rPr>
            </w:pPr>
          </w:p>
        </w:tc>
      </w:tr>
      <w:tr w:rsidR="005720B1" w:rsidRPr="00560C38" w14:paraId="0F4B5311" w14:textId="77777777" w:rsidTr="005720B1">
        <w:tc>
          <w:tcPr>
            <w:tcW w:w="4531" w:type="dxa"/>
          </w:tcPr>
          <w:p w14:paraId="7BF19021" w14:textId="77777777" w:rsidR="005720B1" w:rsidRPr="00560C38" w:rsidRDefault="005720B1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>Committee Membership</w:t>
            </w:r>
          </w:p>
          <w:p w14:paraId="7D3346FC" w14:textId="77777777" w:rsidR="005720B1" w:rsidRPr="00560C38" w:rsidRDefault="005720B1">
            <w:pPr>
              <w:rPr>
                <w:rFonts w:ascii="Arial" w:hAnsi="Arial" w:cs="Arial"/>
              </w:rPr>
            </w:pPr>
          </w:p>
          <w:p w14:paraId="33371B46" w14:textId="77777777" w:rsidR="005720B1" w:rsidRPr="00560C38" w:rsidRDefault="005720B1">
            <w:pPr>
              <w:rPr>
                <w:rFonts w:ascii="Arial" w:hAnsi="Arial" w:cs="Arial"/>
              </w:rPr>
            </w:pPr>
          </w:p>
          <w:p w14:paraId="641E0B4B" w14:textId="77777777" w:rsidR="00D4739B" w:rsidRPr="00560C38" w:rsidRDefault="00D4739B">
            <w:pPr>
              <w:rPr>
                <w:rFonts w:ascii="Arial" w:hAnsi="Arial" w:cs="Arial"/>
              </w:rPr>
            </w:pPr>
          </w:p>
        </w:tc>
        <w:tc>
          <w:tcPr>
            <w:tcW w:w="5954" w:type="dxa"/>
          </w:tcPr>
          <w:p w14:paraId="2E00CAA5" w14:textId="77777777" w:rsidR="00EA05EF" w:rsidRPr="00560C38" w:rsidRDefault="00EA05EF" w:rsidP="00EA05EF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>Full Governing Board</w:t>
            </w:r>
          </w:p>
          <w:p w14:paraId="7C381A06" w14:textId="6F6AE718" w:rsidR="00292725" w:rsidRPr="00560C38" w:rsidRDefault="00EA05EF" w:rsidP="00EA05EF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>Pay Committee</w:t>
            </w:r>
          </w:p>
        </w:tc>
      </w:tr>
      <w:tr w:rsidR="005720B1" w:rsidRPr="00560C38" w14:paraId="4226FEDA" w14:textId="77777777" w:rsidTr="005720B1">
        <w:tc>
          <w:tcPr>
            <w:tcW w:w="4531" w:type="dxa"/>
          </w:tcPr>
          <w:p w14:paraId="57BE6274" w14:textId="77777777" w:rsidR="005720B1" w:rsidRPr="00560C38" w:rsidRDefault="005720B1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>Declared financial/business interests</w:t>
            </w:r>
          </w:p>
          <w:p w14:paraId="3DD3ED95" w14:textId="77777777" w:rsidR="005720B1" w:rsidRPr="00560C38" w:rsidRDefault="005720B1">
            <w:pPr>
              <w:rPr>
                <w:rFonts w:ascii="Arial" w:hAnsi="Arial" w:cs="Arial"/>
              </w:rPr>
            </w:pPr>
          </w:p>
          <w:p w14:paraId="064E471F" w14:textId="77777777" w:rsidR="005720B1" w:rsidRPr="00560C38" w:rsidRDefault="005720B1">
            <w:pPr>
              <w:rPr>
                <w:rFonts w:ascii="Arial" w:hAnsi="Arial" w:cs="Arial"/>
              </w:rPr>
            </w:pPr>
          </w:p>
          <w:p w14:paraId="040B2983" w14:textId="77777777" w:rsidR="00D4739B" w:rsidRPr="00560C38" w:rsidRDefault="00D4739B">
            <w:pPr>
              <w:rPr>
                <w:rFonts w:ascii="Arial" w:hAnsi="Arial" w:cs="Arial"/>
              </w:rPr>
            </w:pPr>
          </w:p>
        </w:tc>
        <w:tc>
          <w:tcPr>
            <w:tcW w:w="5954" w:type="dxa"/>
          </w:tcPr>
          <w:p w14:paraId="3B443160" w14:textId="27F2AB9C" w:rsidR="005720B1" w:rsidRPr="00560C38" w:rsidRDefault="00EA05EF">
            <w:pPr>
              <w:rPr>
                <w:rFonts w:ascii="Arial" w:hAnsi="Arial" w:cs="Arial"/>
              </w:rPr>
            </w:pPr>
            <w:r w:rsidRPr="00560C38">
              <w:rPr>
                <w:rFonts w:ascii="Arial" w:hAnsi="Arial" w:cs="Arial"/>
              </w:rPr>
              <w:t>None declared</w:t>
            </w:r>
          </w:p>
        </w:tc>
      </w:tr>
    </w:tbl>
    <w:p w14:paraId="6D0BB5E7" w14:textId="77777777" w:rsidR="005720B1" w:rsidRPr="00560C38" w:rsidRDefault="005720B1">
      <w:pPr>
        <w:rPr>
          <w:rFonts w:ascii="Arial" w:hAnsi="Arial" w:cs="Arial"/>
        </w:rPr>
      </w:pPr>
    </w:p>
    <w:p w14:paraId="754E4E69" w14:textId="1EA8D342" w:rsidR="005720B1" w:rsidRPr="005720B1" w:rsidRDefault="005720B1">
      <w:pPr>
        <w:rPr>
          <w:rFonts w:ascii="Arial" w:hAnsi="Arial" w:cs="Arial"/>
        </w:rPr>
      </w:pPr>
      <w:r w:rsidRPr="00560C38">
        <w:rPr>
          <w:rFonts w:ascii="Arial" w:hAnsi="Arial" w:cs="Arial"/>
        </w:rPr>
        <w:t xml:space="preserve">Date profile completed: </w:t>
      </w:r>
      <w:r w:rsidR="00EA05EF" w:rsidRPr="00560C38">
        <w:rPr>
          <w:rFonts w:ascii="Arial" w:hAnsi="Arial" w:cs="Arial"/>
        </w:rPr>
        <w:t>25/06/202</w:t>
      </w:r>
      <w:r w:rsidR="000639AE">
        <w:rPr>
          <w:rFonts w:ascii="Arial" w:hAnsi="Arial" w:cs="Arial"/>
        </w:rPr>
        <w:t>6</w:t>
      </w:r>
    </w:p>
    <w:sectPr w:rsidR="005720B1" w:rsidRPr="005720B1" w:rsidSect="005720B1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A2E3C" w14:textId="77777777" w:rsidR="002243B2" w:rsidRPr="00560C38" w:rsidRDefault="002243B2" w:rsidP="005720B1">
      <w:pPr>
        <w:spacing w:after="0" w:line="240" w:lineRule="auto"/>
      </w:pPr>
      <w:r w:rsidRPr="00560C38">
        <w:separator/>
      </w:r>
    </w:p>
  </w:endnote>
  <w:endnote w:type="continuationSeparator" w:id="0">
    <w:p w14:paraId="361A24E5" w14:textId="77777777" w:rsidR="002243B2" w:rsidRPr="00560C38" w:rsidRDefault="002243B2" w:rsidP="005720B1">
      <w:pPr>
        <w:spacing w:after="0" w:line="240" w:lineRule="auto"/>
      </w:pPr>
      <w:r w:rsidRPr="00560C3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293E0" w14:textId="77777777" w:rsidR="002243B2" w:rsidRPr="00560C38" w:rsidRDefault="002243B2" w:rsidP="005720B1">
      <w:pPr>
        <w:spacing w:after="0" w:line="240" w:lineRule="auto"/>
      </w:pPr>
      <w:r w:rsidRPr="00560C38">
        <w:separator/>
      </w:r>
    </w:p>
  </w:footnote>
  <w:footnote w:type="continuationSeparator" w:id="0">
    <w:p w14:paraId="67746E58" w14:textId="77777777" w:rsidR="002243B2" w:rsidRPr="00560C38" w:rsidRDefault="002243B2" w:rsidP="005720B1">
      <w:pPr>
        <w:spacing w:after="0" w:line="240" w:lineRule="auto"/>
      </w:pPr>
      <w:r w:rsidRPr="00560C3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1279C" w14:textId="78F101FF" w:rsidR="005720B1" w:rsidRPr="00560C38" w:rsidRDefault="005720B1" w:rsidP="005720B1">
    <w:pPr>
      <w:pStyle w:val="Header"/>
      <w:jc w:val="center"/>
      <w:rPr>
        <w:rFonts w:ascii="Arial" w:hAnsi="Arial" w:cs="Arial"/>
        <w:b/>
        <w:sz w:val="32"/>
        <w:szCs w:val="32"/>
        <w:u w:val="single"/>
      </w:rPr>
    </w:pPr>
    <w:r w:rsidRPr="00560C38">
      <w:rPr>
        <w:rFonts w:ascii="Arial" w:hAnsi="Arial" w:cs="Arial"/>
        <w:b/>
        <w:sz w:val="32"/>
        <w:szCs w:val="32"/>
        <w:u w:val="single"/>
      </w:rPr>
      <w:t>School Governor Profile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45903"/>
    <w:multiLevelType w:val="hybridMultilevel"/>
    <w:tmpl w:val="FCF60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94909"/>
    <w:multiLevelType w:val="multilevel"/>
    <w:tmpl w:val="3F74B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E6412C"/>
    <w:multiLevelType w:val="multilevel"/>
    <w:tmpl w:val="E7AEA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C10190"/>
    <w:multiLevelType w:val="multilevel"/>
    <w:tmpl w:val="3B800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2738505">
    <w:abstractNumId w:val="1"/>
  </w:num>
  <w:num w:numId="2" w16cid:durableId="74204886">
    <w:abstractNumId w:val="2"/>
  </w:num>
  <w:num w:numId="3" w16cid:durableId="344787854">
    <w:abstractNumId w:val="0"/>
  </w:num>
  <w:num w:numId="4" w16cid:durableId="13895747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0B1"/>
    <w:rsid w:val="00001241"/>
    <w:rsid w:val="000639AE"/>
    <w:rsid w:val="001906B8"/>
    <w:rsid w:val="002243B2"/>
    <w:rsid w:val="00292725"/>
    <w:rsid w:val="00391E3B"/>
    <w:rsid w:val="00414AD8"/>
    <w:rsid w:val="00435B8D"/>
    <w:rsid w:val="00520EF3"/>
    <w:rsid w:val="00560C38"/>
    <w:rsid w:val="005720B1"/>
    <w:rsid w:val="005E4A83"/>
    <w:rsid w:val="00627231"/>
    <w:rsid w:val="00667267"/>
    <w:rsid w:val="006C58FE"/>
    <w:rsid w:val="007D5279"/>
    <w:rsid w:val="009E2DD6"/>
    <w:rsid w:val="00B80244"/>
    <w:rsid w:val="00D0392A"/>
    <w:rsid w:val="00D46795"/>
    <w:rsid w:val="00D4739B"/>
    <w:rsid w:val="00DF5CD9"/>
    <w:rsid w:val="00EA05EF"/>
    <w:rsid w:val="00FA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441F9"/>
  <w15:chartTrackingRefBased/>
  <w15:docId w15:val="{AC237A67-A178-4A83-8C7D-5C3CD0B2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20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0B1"/>
  </w:style>
  <w:style w:type="paragraph" w:styleId="Footer">
    <w:name w:val="footer"/>
    <w:basedOn w:val="Normal"/>
    <w:link w:val="FooterChar"/>
    <w:uiPriority w:val="99"/>
    <w:unhideWhenUsed/>
    <w:rsid w:val="005720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0B1"/>
  </w:style>
  <w:style w:type="paragraph" w:styleId="ListParagraph">
    <w:name w:val="List Paragraph"/>
    <w:basedOn w:val="Normal"/>
    <w:uiPriority w:val="34"/>
    <w:qFormat/>
    <w:rsid w:val="00EA0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15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368</Words>
  <Characters>2353</Characters>
  <Application>Microsoft Office Word</Application>
  <DocSecurity>0</DocSecurity>
  <Lines>392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Piera Jalan</dc:creator>
  <cp:keywords/>
  <dc:description/>
  <cp:lastModifiedBy>Debbie Burrows</cp:lastModifiedBy>
  <cp:revision>12</cp:revision>
  <dcterms:created xsi:type="dcterms:W3CDTF">2019-07-05T09:57:00Z</dcterms:created>
  <dcterms:modified xsi:type="dcterms:W3CDTF">2026-06-25T10:09:00Z</dcterms:modified>
</cp:coreProperties>
</file>